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1D" w:rsidRPr="00CD1DAA" w:rsidRDefault="00505784" w:rsidP="00551328">
      <w:pPr>
        <w:pStyle w:val="a5"/>
        <w:spacing w:beforeLines="100" w:beforeAutospacing="0" w:afterLines="100" w:afterAutospacing="0"/>
        <w:jc w:val="center"/>
        <w:rPr>
          <w:rFonts w:ascii="黑体" w:eastAsia="黑体" w:hAnsi="黑体"/>
          <w:sz w:val="32"/>
          <w:szCs w:val="32"/>
        </w:rPr>
      </w:pPr>
      <w:r w:rsidRPr="00CD1DAA">
        <w:rPr>
          <w:rFonts w:ascii="黑体" w:eastAsia="黑体" w:hAnsi="黑体" w:hint="eastAsia"/>
          <w:sz w:val="32"/>
          <w:szCs w:val="32"/>
        </w:rPr>
        <w:t>数学科学学院班级管理及班主任工作要求</w:t>
      </w:r>
    </w:p>
    <w:p w:rsidR="008F481D" w:rsidRPr="001B507F" w:rsidRDefault="00505784" w:rsidP="001B507F">
      <w:pPr>
        <w:ind w:firstLineChars="200" w:firstLine="560"/>
        <w:rPr>
          <w:rFonts w:ascii="宋体" w:hAnsi="宋体"/>
          <w:sz w:val="28"/>
          <w:szCs w:val="28"/>
        </w:rPr>
      </w:pPr>
      <w:r w:rsidRPr="001B507F">
        <w:rPr>
          <w:rFonts w:ascii="宋体" w:hAnsi="宋体" w:hint="eastAsia"/>
          <w:sz w:val="28"/>
          <w:szCs w:val="28"/>
        </w:rPr>
        <w:t>班主任是学院</w:t>
      </w:r>
      <w:r w:rsidR="00551328">
        <w:rPr>
          <w:rFonts w:ascii="宋体" w:hAnsi="宋体" w:hint="eastAsia"/>
          <w:sz w:val="28"/>
          <w:szCs w:val="28"/>
        </w:rPr>
        <w:t>学生</w:t>
      </w:r>
      <w:r w:rsidRPr="001B507F">
        <w:rPr>
          <w:rFonts w:ascii="宋体" w:hAnsi="宋体" w:hint="eastAsia"/>
          <w:sz w:val="28"/>
          <w:szCs w:val="28"/>
        </w:rPr>
        <w:t>教育管理的直接</w:t>
      </w:r>
      <w:r w:rsidR="00CD1DAA" w:rsidRPr="001B507F">
        <w:rPr>
          <w:rFonts w:ascii="宋体" w:hAnsi="宋体" w:hint="eastAsia"/>
          <w:sz w:val="28"/>
          <w:szCs w:val="28"/>
        </w:rPr>
        <w:t>承</w:t>
      </w:r>
      <w:r w:rsidRPr="001B507F">
        <w:rPr>
          <w:rFonts w:ascii="宋体" w:hAnsi="宋体" w:hint="eastAsia"/>
          <w:sz w:val="28"/>
          <w:szCs w:val="28"/>
        </w:rPr>
        <w:t>担者和具体实施者，是学</w:t>
      </w:r>
      <w:r w:rsidR="00551328">
        <w:rPr>
          <w:rFonts w:ascii="宋体" w:hAnsi="宋体" w:hint="eastAsia"/>
          <w:sz w:val="28"/>
          <w:szCs w:val="28"/>
        </w:rPr>
        <w:t>院学生</w:t>
      </w:r>
      <w:r w:rsidRPr="001B507F">
        <w:rPr>
          <w:rFonts w:ascii="宋体" w:hAnsi="宋体" w:hint="eastAsia"/>
          <w:sz w:val="28"/>
          <w:szCs w:val="28"/>
        </w:rPr>
        <w:t>管理队伍中最基础、最核心的力量。为了进一步明确班主任工作职责，加强教育教学过程管理，实现学院对班主任聘任、管理、考核的制度化和规范化，充分调动班主任工作的主动性和创造性，特制定</w:t>
      </w:r>
      <w:r w:rsidR="00CD1DAA" w:rsidRPr="001B507F">
        <w:rPr>
          <w:rFonts w:ascii="宋体" w:hAnsi="宋体" w:hint="eastAsia"/>
          <w:sz w:val="28"/>
          <w:szCs w:val="28"/>
        </w:rPr>
        <w:t>本</w:t>
      </w:r>
      <w:r w:rsidRPr="001B507F">
        <w:rPr>
          <w:rFonts w:ascii="宋体" w:hAnsi="宋体" w:hint="eastAsia"/>
          <w:sz w:val="28"/>
          <w:szCs w:val="28"/>
        </w:rPr>
        <w:t>制度。</w:t>
      </w:r>
    </w:p>
    <w:p w:rsidR="008F481D" w:rsidRPr="001B507F" w:rsidRDefault="00505784">
      <w:pPr>
        <w:ind w:firstLineChars="200" w:firstLine="560"/>
        <w:rPr>
          <w:rFonts w:ascii="宋体" w:hAnsi="宋体"/>
          <w:sz w:val="28"/>
          <w:szCs w:val="28"/>
        </w:rPr>
      </w:pPr>
      <w:r w:rsidRPr="001B507F">
        <w:rPr>
          <w:rFonts w:ascii="宋体" w:hAnsi="宋体" w:hint="eastAsia"/>
          <w:sz w:val="28"/>
          <w:szCs w:val="28"/>
        </w:rPr>
        <w:t>一、聘任条件</w:t>
      </w:r>
    </w:p>
    <w:p w:rsidR="008F481D" w:rsidRPr="001B507F" w:rsidRDefault="00505784">
      <w:pPr>
        <w:ind w:firstLineChars="200" w:firstLine="560"/>
        <w:rPr>
          <w:rFonts w:ascii="宋体" w:hAnsi="宋体"/>
          <w:sz w:val="28"/>
          <w:szCs w:val="28"/>
        </w:rPr>
      </w:pPr>
      <w:r w:rsidRPr="001B507F">
        <w:rPr>
          <w:rFonts w:ascii="宋体" w:hAnsi="宋体" w:hint="eastAsia"/>
          <w:sz w:val="28"/>
          <w:szCs w:val="28"/>
        </w:rPr>
        <w:t>学院根据教师的综合素质聘任班主任。聘任条件包括：身体状况良好，师德高尚；具备一定的班级管理经验和教育心理学知识，熟悉班主任工作职责和教育管理相关法律法规；工作作风踏实，教育教学成绩突出；有团结协作精神，能积极完成学院布置的各项工作，在上学年或以往班主任工作中较好地完成了班级管理目标。</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出现下列情形之一，不宜继续聘用：</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1、缺乏团结协作精神和奉献精神，不能积极完成学院布置的各项工作；</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2、明显不作为，对工作不负责任，对学生没有爱心，工作方法简单粗暴；</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3、因工作失职，造成严重责任事故或恶劣影响；</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4、在班级学生中缺乏威信，教育教学管理不被班级大多数学生认</w:t>
      </w:r>
      <w:bookmarkStart w:id="0" w:name="_GoBack"/>
      <w:bookmarkEnd w:id="0"/>
      <w:r w:rsidRPr="001B507F">
        <w:rPr>
          <w:rFonts w:ascii="宋体" w:hAnsi="宋体" w:hint="eastAsia"/>
          <w:sz w:val="28"/>
          <w:szCs w:val="28"/>
        </w:rPr>
        <w:t>可，经学院帮助仍整改不力、效果不佳。</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二、工作要求</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lastRenderedPageBreak/>
        <w:t>1、班主任应爱岗敬业，具有强烈的事业心、责任感、奉献精神，较高的政治素质和较强的组织观念，认真工作，恪尽职守，努力为学生的全面发展服务。</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2、深入了解本班学生的情况，成为促进学校和学生沟通的桥梁。了解和掌握本班学生德、智、能、体、美、劳等全面情况。认真落实学校对学生的各项要求，及时反映学生、家长对学校工作的意见和要求。</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3、协同各方面做好学生思想教育工作。组织和开展各种有针对性的、适合学生特点的思想政治教育活动和社会实践活动；指导和帮助学生识别各种错误</w:t>
      </w:r>
      <w:r w:rsidR="00551328">
        <w:rPr>
          <w:rFonts w:ascii="宋体" w:hAnsi="宋体" w:hint="eastAsia"/>
          <w:sz w:val="28"/>
          <w:szCs w:val="28"/>
        </w:rPr>
        <w:t>思想</w:t>
      </w:r>
      <w:r w:rsidRPr="001B507F">
        <w:rPr>
          <w:rFonts w:ascii="宋体" w:hAnsi="宋体" w:hint="eastAsia"/>
          <w:sz w:val="28"/>
          <w:szCs w:val="28"/>
        </w:rPr>
        <w:t>，教育和督促学生遵纪守法、举止文明，使学生提高自我服务、自我管理、自我教育的能力，养成</w:t>
      </w:r>
      <w:r w:rsidR="00551328">
        <w:rPr>
          <w:rFonts w:ascii="宋体" w:hAnsi="宋体" w:hint="eastAsia"/>
          <w:sz w:val="28"/>
          <w:szCs w:val="28"/>
        </w:rPr>
        <w:t>良好行为习惯</w:t>
      </w:r>
      <w:r w:rsidRPr="001B507F">
        <w:rPr>
          <w:rFonts w:ascii="宋体" w:hAnsi="宋体" w:hint="eastAsia"/>
          <w:sz w:val="28"/>
          <w:szCs w:val="28"/>
        </w:rPr>
        <w:t>；并</w:t>
      </w:r>
      <w:r w:rsidR="00551328">
        <w:rPr>
          <w:rFonts w:ascii="宋体" w:hAnsi="宋体" w:hint="eastAsia"/>
          <w:sz w:val="28"/>
          <w:szCs w:val="28"/>
        </w:rPr>
        <w:t>注重</w:t>
      </w:r>
      <w:r w:rsidRPr="001B507F">
        <w:rPr>
          <w:rFonts w:ascii="宋体" w:hAnsi="宋体" w:hint="eastAsia"/>
          <w:sz w:val="28"/>
          <w:szCs w:val="28"/>
        </w:rPr>
        <w:t>做好后进生的教育和转化工作。</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4、优化班风学风。督促学生全面完成学习任务，注意发现和培养学业优秀的学生；组织开展学习交流活动，鼓励成绩优秀的学生带动后进生，形成全班</w:t>
      </w:r>
      <w:r w:rsidR="00551328">
        <w:rPr>
          <w:rFonts w:ascii="宋体" w:hAnsi="宋体" w:hint="eastAsia"/>
          <w:sz w:val="28"/>
          <w:szCs w:val="28"/>
        </w:rPr>
        <w:t>共</w:t>
      </w:r>
      <w:r w:rsidRPr="001B507F">
        <w:rPr>
          <w:rFonts w:ascii="宋体" w:hAnsi="宋体" w:hint="eastAsia"/>
          <w:sz w:val="28"/>
          <w:szCs w:val="28"/>
        </w:rPr>
        <w:t>进的良好学习风气；经常与任课老师沟通，听取他们对学生</w:t>
      </w:r>
      <w:r w:rsidR="00551328">
        <w:rPr>
          <w:rFonts w:ascii="宋体" w:hAnsi="宋体" w:hint="eastAsia"/>
          <w:sz w:val="28"/>
          <w:szCs w:val="28"/>
        </w:rPr>
        <w:t>学习情况</w:t>
      </w:r>
      <w:r w:rsidRPr="001B507F">
        <w:rPr>
          <w:rFonts w:ascii="宋体" w:hAnsi="宋体" w:hint="eastAsia"/>
          <w:sz w:val="28"/>
          <w:szCs w:val="28"/>
        </w:rPr>
        <w:t>的反映，及时向任课教师转达学生对教学的意见，通报学生的思想、学习情况，与任课老师</w:t>
      </w:r>
      <w:r w:rsidR="00551328">
        <w:rPr>
          <w:rFonts w:ascii="宋体" w:hAnsi="宋体" w:hint="eastAsia"/>
          <w:sz w:val="28"/>
          <w:szCs w:val="28"/>
        </w:rPr>
        <w:t>共</w:t>
      </w:r>
      <w:r w:rsidRPr="001B507F">
        <w:rPr>
          <w:rFonts w:ascii="宋体" w:hAnsi="宋体" w:hint="eastAsia"/>
          <w:sz w:val="28"/>
          <w:szCs w:val="28"/>
        </w:rPr>
        <w:t>同做好教书育人工作。</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5、建立班主任与家长</w:t>
      </w:r>
      <w:r w:rsidR="00551328">
        <w:rPr>
          <w:rFonts w:ascii="宋体" w:hAnsi="宋体" w:hint="eastAsia"/>
          <w:sz w:val="28"/>
          <w:szCs w:val="28"/>
        </w:rPr>
        <w:t>沟通</w:t>
      </w:r>
      <w:r w:rsidRPr="001B507F">
        <w:rPr>
          <w:rFonts w:ascii="宋体" w:hAnsi="宋体" w:hint="eastAsia"/>
          <w:sz w:val="28"/>
          <w:szCs w:val="28"/>
        </w:rPr>
        <w:t>平台，向家长如实通报学生在校表现和学习情况，争取家长配合做好育人工作。</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6、关心学生的身心健康。及时了解本班同学心理状况，指导学生安排好课外活动，鼓励学生积极参加学校组织的各项文体活动和科技创新活动；督促学生积极参加体育锻炼。</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lastRenderedPageBreak/>
        <w:t>7、</w:t>
      </w:r>
      <w:r w:rsidR="00551328">
        <w:rPr>
          <w:rFonts w:ascii="宋体" w:hAnsi="宋体" w:hint="eastAsia"/>
          <w:sz w:val="28"/>
          <w:szCs w:val="28"/>
        </w:rPr>
        <w:t>用心</w:t>
      </w:r>
      <w:r w:rsidRPr="001B507F">
        <w:rPr>
          <w:rFonts w:ascii="宋体" w:hAnsi="宋体" w:hint="eastAsia"/>
          <w:sz w:val="28"/>
          <w:szCs w:val="28"/>
        </w:rPr>
        <w:t>选拔培养班干部。定期召开学生干部会议，了解、布置、检查和指导学生干部工作；努力培养学生干部的独立工作能力，积极向学</w:t>
      </w:r>
      <w:r w:rsidR="00551328">
        <w:rPr>
          <w:rFonts w:ascii="宋体" w:hAnsi="宋体" w:hint="eastAsia"/>
          <w:sz w:val="28"/>
          <w:szCs w:val="28"/>
        </w:rPr>
        <w:t>院</w:t>
      </w:r>
      <w:r w:rsidRPr="001B507F">
        <w:rPr>
          <w:rFonts w:ascii="宋体" w:hAnsi="宋体" w:hint="eastAsia"/>
          <w:sz w:val="28"/>
          <w:szCs w:val="28"/>
        </w:rPr>
        <w:t>推荐品学兼优的优秀学生干部。</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8、协同学校与学院做好学生日常管理工作。协同学校与学院了解学生经济情况，对本班学生进行困难补助、助学贷款等工作，关心贫困生；协同学院</w:t>
      </w:r>
      <w:r w:rsidR="00551328">
        <w:rPr>
          <w:rFonts w:ascii="宋体" w:hAnsi="宋体" w:hint="eastAsia"/>
          <w:sz w:val="28"/>
          <w:szCs w:val="28"/>
        </w:rPr>
        <w:t>及时</w:t>
      </w:r>
      <w:r w:rsidRPr="001B507F">
        <w:rPr>
          <w:rFonts w:ascii="宋体" w:hAnsi="宋体" w:hint="eastAsia"/>
          <w:sz w:val="28"/>
          <w:szCs w:val="28"/>
        </w:rPr>
        <w:t>对本班违纪学生的调查、处理和教育。</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9、认真执行工作制度。每学期根据学校工作要点和本班实际情况制定本学期班主任工作计划；认真记载班主任工作手册；每学期</w:t>
      </w:r>
      <w:r w:rsidR="00551328">
        <w:rPr>
          <w:rFonts w:ascii="宋体" w:hAnsi="宋体" w:hint="eastAsia"/>
          <w:sz w:val="28"/>
          <w:szCs w:val="28"/>
        </w:rPr>
        <w:t>期</w:t>
      </w:r>
      <w:r w:rsidRPr="001B507F">
        <w:rPr>
          <w:rFonts w:ascii="宋体" w:hAnsi="宋体" w:hint="eastAsia"/>
          <w:sz w:val="28"/>
          <w:szCs w:val="28"/>
        </w:rPr>
        <w:t>末对班主任工作做出书面工作总结。学院定期通过召开班主任例会、研讨会、交流会等形式加强班主任之间的</w:t>
      </w:r>
      <w:r w:rsidR="00551328">
        <w:rPr>
          <w:rFonts w:ascii="宋体" w:hAnsi="宋体" w:hint="eastAsia"/>
          <w:sz w:val="28"/>
          <w:szCs w:val="28"/>
        </w:rPr>
        <w:t>经验</w:t>
      </w:r>
      <w:r w:rsidRPr="001B507F">
        <w:rPr>
          <w:rFonts w:ascii="宋体" w:hAnsi="宋体" w:hint="eastAsia"/>
          <w:sz w:val="28"/>
          <w:szCs w:val="28"/>
        </w:rPr>
        <w:t>交流与</w:t>
      </w:r>
      <w:r w:rsidR="00551328">
        <w:rPr>
          <w:rFonts w:ascii="宋体" w:hAnsi="宋体" w:hint="eastAsia"/>
          <w:sz w:val="28"/>
          <w:szCs w:val="28"/>
        </w:rPr>
        <w:t>沟通</w:t>
      </w:r>
      <w:r w:rsidRPr="001B507F">
        <w:rPr>
          <w:rFonts w:ascii="宋体" w:hAnsi="宋体" w:hint="eastAsia"/>
          <w:sz w:val="28"/>
          <w:szCs w:val="28"/>
        </w:rPr>
        <w:t>，推动班主任工作不断向前发展。</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三、聘任程序</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班主任聘任原则上按学年进行。聘任班主任的基本程序为：</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1、由学院</w:t>
      </w:r>
      <w:r w:rsidR="00CD1DAA" w:rsidRPr="001B507F">
        <w:rPr>
          <w:rFonts w:ascii="宋体" w:hAnsi="宋体" w:hint="eastAsia"/>
          <w:sz w:val="28"/>
          <w:szCs w:val="28"/>
        </w:rPr>
        <w:t>学工办</w:t>
      </w:r>
      <w:r w:rsidRPr="001B507F">
        <w:rPr>
          <w:rFonts w:ascii="宋体" w:hAnsi="宋体" w:hint="eastAsia"/>
          <w:sz w:val="28"/>
          <w:szCs w:val="28"/>
        </w:rPr>
        <w:t>根据实际情况制定班主任聘任的</w:t>
      </w:r>
      <w:r w:rsidR="00CD1DAA" w:rsidRPr="001B507F">
        <w:rPr>
          <w:rFonts w:ascii="宋体" w:hAnsi="宋体" w:hint="eastAsia"/>
          <w:sz w:val="28"/>
          <w:szCs w:val="28"/>
        </w:rPr>
        <w:t>需</w:t>
      </w:r>
      <w:r w:rsidRPr="001B507F">
        <w:rPr>
          <w:rFonts w:ascii="宋体" w:hAnsi="宋体" w:hint="eastAsia"/>
          <w:sz w:val="28"/>
          <w:szCs w:val="28"/>
        </w:rPr>
        <w:t>求</w:t>
      </w:r>
      <w:r w:rsidR="00CD1DAA" w:rsidRPr="001B507F">
        <w:rPr>
          <w:rFonts w:ascii="宋体" w:hAnsi="宋体" w:hint="eastAsia"/>
          <w:sz w:val="28"/>
          <w:szCs w:val="28"/>
        </w:rPr>
        <w:t>计划和条件要求</w:t>
      </w:r>
      <w:r w:rsidR="002B72E4" w:rsidRPr="001B507F">
        <w:rPr>
          <w:rFonts w:ascii="宋体" w:hAnsi="宋体" w:hint="eastAsia"/>
          <w:sz w:val="28"/>
          <w:szCs w:val="28"/>
        </w:rPr>
        <w:t>，并报学院党总支批准后公布实施</w:t>
      </w:r>
      <w:r w:rsidRPr="001B507F">
        <w:rPr>
          <w:rFonts w:ascii="宋体" w:hAnsi="宋体" w:hint="eastAsia"/>
          <w:sz w:val="28"/>
          <w:szCs w:val="28"/>
        </w:rPr>
        <w:t>；</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2、符合条件的教师可以根据要求</w:t>
      </w:r>
      <w:r w:rsidR="00CD1DAA" w:rsidRPr="001B507F">
        <w:rPr>
          <w:rFonts w:ascii="宋体" w:hAnsi="宋体" w:hint="eastAsia"/>
          <w:sz w:val="28"/>
          <w:szCs w:val="28"/>
        </w:rPr>
        <w:t>向学院学工办</w:t>
      </w:r>
      <w:r w:rsidR="00551328">
        <w:rPr>
          <w:rFonts w:ascii="宋体" w:hAnsi="宋体" w:hint="eastAsia"/>
          <w:sz w:val="28"/>
          <w:szCs w:val="28"/>
        </w:rPr>
        <w:t>提</w:t>
      </w:r>
      <w:r w:rsidRPr="001B507F">
        <w:rPr>
          <w:rFonts w:ascii="宋体" w:hAnsi="宋体" w:hint="eastAsia"/>
          <w:sz w:val="28"/>
          <w:szCs w:val="28"/>
        </w:rPr>
        <w:t>交书面申请书，并</w:t>
      </w:r>
      <w:r w:rsidR="008D19BE">
        <w:rPr>
          <w:rFonts w:ascii="宋体" w:hAnsi="宋体" w:hint="eastAsia"/>
          <w:sz w:val="28"/>
          <w:szCs w:val="28"/>
        </w:rPr>
        <w:t>简明</w:t>
      </w:r>
      <w:r w:rsidRPr="001B507F">
        <w:rPr>
          <w:rFonts w:ascii="宋体" w:hAnsi="宋体" w:hint="eastAsia"/>
          <w:sz w:val="28"/>
          <w:szCs w:val="28"/>
        </w:rPr>
        <w:t>扼要说明自己担任班主任工作的优势及治班策略；</w:t>
      </w:r>
    </w:p>
    <w:p w:rsidR="008F481D" w:rsidRPr="001B507F" w:rsidRDefault="00505784" w:rsidP="00CD1DAA">
      <w:pPr>
        <w:ind w:firstLineChars="200" w:firstLine="560"/>
        <w:rPr>
          <w:rFonts w:ascii="宋体" w:hAnsi="宋体"/>
          <w:sz w:val="28"/>
          <w:szCs w:val="28"/>
        </w:rPr>
      </w:pPr>
      <w:r w:rsidRPr="001B507F">
        <w:rPr>
          <w:rFonts w:ascii="宋体" w:hAnsi="宋体" w:hint="eastAsia"/>
          <w:sz w:val="28"/>
          <w:szCs w:val="28"/>
        </w:rPr>
        <w:t>3、学院</w:t>
      </w:r>
      <w:r w:rsidR="00CD1DAA" w:rsidRPr="001B507F">
        <w:rPr>
          <w:rFonts w:ascii="宋体" w:hAnsi="宋体" w:hint="eastAsia"/>
          <w:sz w:val="28"/>
          <w:szCs w:val="28"/>
        </w:rPr>
        <w:t>学工办</w:t>
      </w:r>
      <w:r w:rsidRPr="001B507F">
        <w:rPr>
          <w:rFonts w:ascii="宋体" w:hAnsi="宋体" w:hint="eastAsia"/>
          <w:sz w:val="28"/>
          <w:szCs w:val="28"/>
        </w:rPr>
        <w:t>依据教师的申请，</w:t>
      </w:r>
      <w:r w:rsidR="002B72E4" w:rsidRPr="001B507F">
        <w:rPr>
          <w:rFonts w:ascii="宋体" w:hAnsi="宋体" w:hint="eastAsia"/>
          <w:sz w:val="28"/>
          <w:szCs w:val="28"/>
        </w:rPr>
        <w:t>经初步筛选后，</w:t>
      </w:r>
      <w:r w:rsidR="00CD1DAA" w:rsidRPr="001B507F">
        <w:rPr>
          <w:rFonts w:ascii="宋体" w:hAnsi="宋体" w:hint="eastAsia"/>
          <w:sz w:val="28"/>
          <w:szCs w:val="28"/>
        </w:rPr>
        <w:t>向党政联席会</w:t>
      </w:r>
      <w:r w:rsidRPr="001B507F">
        <w:rPr>
          <w:rFonts w:ascii="宋体" w:hAnsi="宋体" w:hint="eastAsia"/>
          <w:sz w:val="28"/>
          <w:szCs w:val="28"/>
        </w:rPr>
        <w:t>提出班主任</w:t>
      </w:r>
      <w:r w:rsidR="00CD1DAA" w:rsidRPr="001B507F">
        <w:rPr>
          <w:rFonts w:ascii="宋体" w:hAnsi="宋体" w:hint="eastAsia"/>
          <w:sz w:val="28"/>
          <w:szCs w:val="28"/>
        </w:rPr>
        <w:t>候选人</w:t>
      </w:r>
      <w:r w:rsidRPr="001B507F">
        <w:rPr>
          <w:rFonts w:ascii="宋体" w:hAnsi="宋体" w:hint="eastAsia"/>
          <w:sz w:val="28"/>
          <w:szCs w:val="28"/>
        </w:rPr>
        <w:t>，由学院</w:t>
      </w:r>
      <w:r w:rsidR="00CD1DAA" w:rsidRPr="001B507F">
        <w:rPr>
          <w:rFonts w:ascii="宋体" w:hAnsi="宋体" w:hint="eastAsia"/>
          <w:sz w:val="28"/>
          <w:szCs w:val="28"/>
        </w:rPr>
        <w:t>党政联席会议通过后，报学院党总支批准最终</w:t>
      </w:r>
      <w:r w:rsidRPr="001B507F">
        <w:rPr>
          <w:rFonts w:ascii="宋体" w:hAnsi="宋体" w:hint="eastAsia"/>
          <w:sz w:val="28"/>
          <w:szCs w:val="28"/>
        </w:rPr>
        <w:t>确定班主任的人选。</w:t>
      </w:r>
    </w:p>
    <w:p w:rsidR="002B72E4" w:rsidRPr="001B507F" w:rsidRDefault="002B72E4" w:rsidP="00CD1DAA">
      <w:pPr>
        <w:ind w:firstLineChars="200" w:firstLine="560"/>
        <w:rPr>
          <w:rFonts w:ascii="宋体" w:hAnsi="宋体"/>
          <w:sz w:val="28"/>
          <w:szCs w:val="28"/>
        </w:rPr>
      </w:pPr>
    </w:p>
    <w:p w:rsidR="002B72E4" w:rsidRPr="001B507F" w:rsidRDefault="002B72E4" w:rsidP="001B507F">
      <w:pPr>
        <w:ind w:firstLineChars="200" w:firstLine="560"/>
        <w:jc w:val="right"/>
        <w:rPr>
          <w:rFonts w:ascii="宋体" w:hAnsi="宋体"/>
          <w:sz w:val="28"/>
          <w:szCs w:val="28"/>
        </w:rPr>
      </w:pPr>
      <w:r w:rsidRPr="001B507F">
        <w:rPr>
          <w:rFonts w:ascii="宋体" w:hAnsi="宋体" w:hint="eastAsia"/>
          <w:sz w:val="28"/>
          <w:szCs w:val="28"/>
        </w:rPr>
        <w:t>2021.05</w:t>
      </w:r>
    </w:p>
    <w:sectPr w:rsidR="002B72E4" w:rsidRPr="001B507F" w:rsidSect="008F48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F2F" w:rsidRDefault="00480F2F" w:rsidP="00CD1DAA">
      <w:r>
        <w:separator/>
      </w:r>
    </w:p>
  </w:endnote>
  <w:endnote w:type="continuationSeparator" w:id="1">
    <w:p w:rsidR="00480F2F" w:rsidRDefault="00480F2F" w:rsidP="00CD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F2F" w:rsidRDefault="00480F2F" w:rsidP="00CD1DAA">
      <w:r>
        <w:separator/>
      </w:r>
    </w:p>
  </w:footnote>
  <w:footnote w:type="continuationSeparator" w:id="1">
    <w:p w:rsidR="00480F2F" w:rsidRDefault="00480F2F" w:rsidP="00CD1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8A01D04"/>
    <w:rsid w:val="001B507F"/>
    <w:rsid w:val="00221D40"/>
    <w:rsid w:val="002B72E4"/>
    <w:rsid w:val="00480F2F"/>
    <w:rsid w:val="004A334C"/>
    <w:rsid w:val="00505784"/>
    <w:rsid w:val="00551328"/>
    <w:rsid w:val="00553620"/>
    <w:rsid w:val="0074265E"/>
    <w:rsid w:val="0074278A"/>
    <w:rsid w:val="008D19BE"/>
    <w:rsid w:val="008F481D"/>
    <w:rsid w:val="00BE4430"/>
    <w:rsid w:val="00CD1DAA"/>
    <w:rsid w:val="04415396"/>
    <w:rsid w:val="08A01D04"/>
    <w:rsid w:val="1B2A1DFB"/>
    <w:rsid w:val="1BFD53A8"/>
    <w:rsid w:val="296A3165"/>
    <w:rsid w:val="706E4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1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1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1DAA"/>
    <w:rPr>
      <w:rFonts w:asciiTheme="minorHAnsi" w:eastAsiaTheme="minorEastAsia" w:hAnsiTheme="minorHAnsi" w:cstheme="minorBidi"/>
      <w:kern w:val="2"/>
      <w:sz w:val="18"/>
      <w:szCs w:val="18"/>
    </w:rPr>
  </w:style>
  <w:style w:type="paragraph" w:styleId="a4">
    <w:name w:val="footer"/>
    <w:basedOn w:val="a"/>
    <w:link w:val="Char0"/>
    <w:rsid w:val="00CD1DAA"/>
    <w:pPr>
      <w:tabs>
        <w:tab w:val="center" w:pos="4153"/>
        <w:tab w:val="right" w:pos="8306"/>
      </w:tabs>
      <w:snapToGrid w:val="0"/>
      <w:jc w:val="left"/>
    </w:pPr>
    <w:rPr>
      <w:sz w:val="18"/>
      <w:szCs w:val="18"/>
    </w:rPr>
  </w:style>
  <w:style w:type="character" w:customStyle="1" w:styleId="Char0">
    <w:name w:val="页脚 Char"/>
    <w:basedOn w:val="a0"/>
    <w:link w:val="a4"/>
    <w:rsid w:val="00CD1DAA"/>
    <w:rPr>
      <w:rFonts w:asciiTheme="minorHAnsi" w:eastAsiaTheme="minorEastAsia" w:hAnsiTheme="minorHAnsi" w:cstheme="minorBidi"/>
      <w:kern w:val="2"/>
      <w:sz w:val="18"/>
      <w:szCs w:val="18"/>
    </w:rPr>
  </w:style>
  <w:style w:type="paragraph" w:styleId="a5">
    <w:name w:val="Normal (Web)"/>
    <w:basedOn w:val="a"/>
    <w:uiPriority w:val="99"/>
    <w:unhideWhenUsed/>
    <w:rsid w:val="001B507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2020-05-14T02:32:00Z</dcterms:created>
  <dcterms:modified xsi:type="dcterms:W3CDTF">2022-04-07T07:42:00Z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EA7A02875F2B4F0B911C618A2B97968C</vt:lpwstr>
  </property>
</Properties>
</file>